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proofErr w:type="gram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proofErr w:type="gram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 xml:space="preserve"> Nr. din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proofErr w:type="gram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>, str.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C06">
        <w:rPr>
          <w:rFonts w:ascii="Times New Roman" w:hAnsi="Times New Roman" w:cs="Times New Roman"/>
          <w:sz w:val="24"/>
          <w:szCs w:val="24"/>
        </w:rPr>
        <w:t xml:space="preserve"> nr.)</w:t>
      </w:r>
      <w:proofErr w:type="gramEnd"/>
      <w:r w:rsidRPr="00BE5C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 </w:t>
      </w:r>
    </w:p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proofErr w:type="gram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BE" w:rsidRPr="00BE5C06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4CBE" w:rsidRPr="00BE5C06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b/>
          <w:sz w:val="24"/>
          <w:szCs w:val="24"/>
        </w:rPr>
        <w:t>CHITANŢA PENTRU OPERAŢIUNI ÎN VALUTĂ</w:t>
      </w:r>
      <w:r w:rsidRPr="00BE5C06">
        <w:rPr>
          <w:rFonts w:ascii="Times New Roman" w:hAnsi="Times New Roman" w:cs="Times New Roman"/>
          <w:sz w:val="24"/>
          <w:szCs w:val="24"/>
        </w:rPr>
        <w:t xml:space="preserve"> nr. .........</w:t>
      </w:r>
    </w:p>
    <w:p w:rsidR="00B44CBE" w:rsidRPr="00BE5C06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C06">
        <w:rPr>
          <w:rFonts w:ascii="Times New Roman" w:hAnsi="Times New Roman" w:cs="Times New Roman"/>
          <w:sz w:val="24"/>
          <w:szCs w:val="24"/>
        </w:rPr>
        <w:t>Data ..............</w:t>
      </w:r>
      <w:proofErr w:type="gramEnd"/>
    </w:p>
    <w:p w:rsidR="00B44CBE" w:rsidRPr="00BE5C06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4CBE" w:rsidRPr="00BE5C06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de la/</w:t>
      </w: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proofErr w:type="gramEnd"/>
    </w:p>
    <w:p w:rsidR="00B44CBE" w:rsidRPr="00BE5C06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0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proofErr w:type="gram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valută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0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BE5C06"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B44CBE" w:rsidRPr="00BE5C06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E5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860"/>
        <w:gridCol w:w="1860"/>
        <w:gridCol w:w="1890"/>
        <w:gridCol w:w="1860"/>
        <w:gridCol w:w="1890"/>
      </w:tblGrid>
      <w:tr w:rsidR="00B44CBE" w:rsidRPr="00785D7C" w:rsidTr="00974F7A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BE5C06" w:rsidRDefault="00B44CBE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C06">
              <w:rPr>
                <w:rFonts w:ascii="Times New Roman" w:hAnsi="Times New Roman" w:cs="Times New Roman"/>
                <w:b/>
              </w:rPr>
              <w:t>Felul</w:t>
            </w:r>
            <w:proofErr w:type="spellEnd"/>
            <w:r w:rsidRPr="00BE5C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C06">
              <w:rPr>
                <w:rFonts w:ascii="Times New Roman" w:hAnsi="Times New Roman" w:cs="Times New Roman"/>
                <w:b/>
              </w:rPr>
              <w:t>valutei</w:t>
            </w:r>
            <w:proofErr w:type="spellEnd"/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BE5C06" w:rsidRDefault="00B44CBE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5C06">
              <w:rPr>
                <w:rFonts w:ascii="Times New Roman" w:hAnsi="Times New Roman" w:cs="Times New Roman"/>
                <w:b/>
              </w:rPr>
              <w:t xml:space="preserve">Suma </w:t>
            </w:r>
            <w:proofErr w:type="spellStart"/>
            <w:r w:rsidRPr="00BE5C06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BE5C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C06">
              <w:rPr>
                <w:rFonts w:ascii="Times New Roman" w:hAnsi="Times New Roman" w:cs="Times New Roman"/>
                <w:b/>
              </w:rPr>
              <w:t>valută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BE5C06" w:rsidRDefault="00B44CBE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5C06">
              <w:rPr>
                <w:rFonts w:ascii="Times New Roman" w:hAnsi="Times New Roman" w:cs="Times New Roman"/>
                <w:b/>
              </w:rPr>
              <w:t>Cursul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BE5C06" w:rsidRDefault="00B44CBE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5C06">
              <w:rPr>
                <w:rFonts w:ascii="Times New Roman" w:hAnsi="Times New Roman" w:cs="Times New Roman"/>
                <w:b/>
              </w:rPr>
              <w:t>C/</w:t>
            </w:r>
            <w:proofErr w:type="spellStart"/>
            <w:r w:rsidRPr="00BE5C06">
              <w:rPr>
                <w:rFonts w:ascii="Times New Roman" w:hAnsi="Times New Roman" w:cs="Times New Roman"/>
                <w:b/>
              </w:rPr>
              <w:t>val</w:t>
            </w:r>
            <w:proofErr w:type="spellEnd"/>
            <w:r w:rsidRPr="00BE5C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C06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BE5C06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B44CBE" w:rsidRPr="00785D7C" w:rsidTr="00974F7A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cifre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litere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BE" w:rsidRPr="00785D7C" w:rsidTr="00974F7A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BE" w:rsidRPr="00785D7C" w:rsidTr="00974F7A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BE" w:rsidRPr="00785D7C" w:rsidTr="00974F7A">
        <w:trPr>
          <w:jc w:val="center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BE" w:rsidRPr="00785D7C" w:rsidRDefault="00B44CBE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CBE" w:rsidRPr="00785D7C" w:rsidRDefault="00B44CBE" w:rsidP="00B44C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</w:t>
      </w:r>
      <w:r w:rsidRPr="00785D7C">
        <w:rPr>
          <w:rFonts w:ascii="Times New Roman" w:hAnsi="Times New Roman" w:cs="Times New Roman"/>
        </w:rPr>
        <w:tab/>
      </w:r>
      <w:r w:rsidRPr="00785D7C">
        <w:rPr>
          <w:rFonts w:ascii="Times New Roman" w:hAnsi="Times New Roman" w:cs="Times New Roman"/>
        </w:rPr>
        <w:tab/>
      </w:r>
      <w:r w:rsidRPr="00785D7C">
        <w:rPr>
          <w:rFonts w:ascii="Times New Roman" w:hAnsi="Times New Roman" w:cs="Times New Roman"/>
        </w:rPr>
        <w:tab/>
      </w:r>
      <w:r w:rsidRPr="00785D7C">
        <w:rPr>
          <w:rFonts w:ascii="Times New Roman" w:hAnsi="Times New Roman" w:cs="Times New Roman"/>
        </w:rPr>
        <w:tab/>
      </w:r>
      <w:r w:rsidRPr="00785D7C">
        <w:rPr>
          <w:rFonts w:ascii="Times New Roman" w:hAnsi="Times New Roman" w:cs="Times New Roman"/>
        </w:rPr>
        <w:tab/>
      </w:r>
      <w:r w:rsidRPr="00785D7C">
        <w:rPr>
          <w:rFonts w:ascii="Times New Roman" w:hAnsi="Times New Roman" w:cs="Times New Roman"/>
        </w:rPr>
        <w:tab/>
      </w:r>
      <w:r w:rsidRPr="00785D7C">
        <w:rPr>
          <w:rFonts w:ascii="Times New Roman" w:hAnsi="Times New Roman" w:cs="Times New Roman"/>
        </w:rPr>
        <w:tab/>
        <w:t xml:space="preserve">         </w:t>
      </w:r>
    </w:p>
    <w:p w:rsidR="00B44CBE" w:rsidRDefault="00B44CBE" w:rsidP="00B44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Casier</w:t>
      </w:r>
      <w:proofErr w:type="spellEnd"/>
      <w:r w:rsidRPr="00785D7C">
        <w:rPr>
          <w:rFonts w:ascii="Times New Roman" w:hAnsi="Times New Roman" w:cs="Times New Roman"/>
        </w:rPr>
        <w:t xml:space="preserve">,                  </w:t>
      </w:r>
    </w:p>
    <w:p w:rsidR="00000000" w:rsidRDefault="00B44CBE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44CBE"/>
    <w:rsid w:val="00B4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2015-12-18T08:57:00Z</dcterms:created>
  <dcterms:modified xsi:type="dcterms:W3CDTF">2015-12-18T08:57:00Z</dcterms:modified>
</cp:coreProperties>
</file>